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2025/647732</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MUHTELİF DEMİRYOLU ARAÇLARI MAKETİ ALIMI (7 KALEM)</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